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Szkolenie "Strona internetowa w WordPressie"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Stwórz samodzielnie swoją stronę internetową w pod okiem trenera podczas szkolenia "Strona internetowa w WordPressie". Płacisz kwotę niższą od zlecenia stworzenia strony zewnętrznej firmie – zyskujesz zarówno atrakcyjną, funkcjonalną oraz (co najważniejsze) działającą stronę internetową jak i umiejętności, które z pewnością przydadzą się w przyszłości!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udziału w szkoleniu "Strona internetowa w WordPressie"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Termin: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6-7 maja 2017 w godzinach 9 - 17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Miejsce: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Warszawa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Centrum Fundacji Aktywizacja</w:t>
      </w:r>
    </w:p>
    <w:p>
      <w:r>
        <w:rPr>
          <w:rFonts w:ascii="calibri" w:hAnsi="calibri" w:eastAsia="calibri" w:cs="calibri"/>
          <w:sz w:val="24"/>
          <w:szCs w:val="24"/>
        </w:rPr>
        <w:t xml:space="preserve"> ul. Narbutta 49/51</w:t>
      </w:r>
    </w:p>
    <w:p>
      <w:r>
        <w:rPr>
          <w:rFonts w:ascii="calibri" w:hAnsi="calibri" w:eastAsia="calibri" w:cs="calibri"/>
          <w:sz w:val="24"/>
          <w:szCs w:val="24"/>
        </w:rPr>
        <w:t xml:space="preserve"> 02-529 Warszawa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Opis szkolenia: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Stwórz samodzielnie swoją stronę internetową w pod okiem trenera podczas szkolenia "Strona internetowa w WordPressie". Płacisz kwotę niższą od zlecenia stworzenia strony zewnętrznej firmie – zyskujesz zarówno atrakcyjną, funkcjonalną oraz (co najważniejsze) działającą stronę internetową jak i umiejętności, które z pewnością przydadzą się w przyszłości!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Szkolenie odbywa się w pracowni komputerowej wyposażonej w komputery stacjonarne z monitorami 19" - nie ma potrzeby przynoszenia własnego sprzętu.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100% PRAKTYKI – podczas szkolenia zajmujemy się tylko i wyłącznie tworzeniem od podstaw stron internetowych kursantów.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Grupa docelowa: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Szkolenie dedykowane jest osobom początkującym, które 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 chcą stworzyć swoją stronę internetową samodzielnie od podstaw (strona firmowa, portfolio, strona prywatna, strona projektu itp.)</w:t>
      </w:r>
    </w:p>
    <w:p>
      <w:r>
        <w:rPr>
          <w:rFonts w:ascii="calibri" w:hAnsi="calibri" w:eastAsia="calibri" w:cs="calibri"/>
          <w:sz w:val="24"/>
          <w:szCs w:val="24"/>
        </w:rPr>
        <w:t xml:space="preserve"> - nie posiadają żadnej wiedzy lub posiadają niewielką wiedzę na temat WordPressa</w:t>
      </w:r>
    </w:p>
    <w:p>
      <w:r>
        <w:rPr>
          <w:rFonts w:ascii="calibri" w:hAnsi="calibri" w:eastAsia="calibri" w:cs="calibri"/>
          <w:sz w:val="24"/>
          <w:szCs w:val="24"/>
        </w:rPr>
        <w:t xml:space="preserve"> - posiadają umiejętność obsługi komputera, obsługi przeglądarki internetowej oraz korzystania z Internetu.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Program szkolenia: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 Instalacja CMS na serwerze oraz podstawowa konfiguracja</w:t>
      </w:r>
    </w:p>
    <w:p>
      <w:r>
        <w:rPr>
          <w:rFonts w:ascii="calibri" w:hAnsi="calibri" w:eastAsia="calibri" w:cs="calibri"/>
          <w:sz w:val="24"/>
          <w:szCs w:val="24"/>
        </w:rPr>
        <w:t xml:space="preserve"> - Dobór odpowiedniego szablonu graficznego</w:t>
      </w:r>
    </w:p>
    <w:p>
      <w:r>
        <w:rPr>
          <w:rFonts w:ascii="calibri" w:hAnsi="calibri" w:eastAsia="calibri" w:cs="calibri"/>
          <w:sz w:val="24"/>
          <w:szCs w:val="24"/>
        </w:rPr>
        <w:t xml:space="preserve"> - Dodawanie wpisów i stron</w:t>
      </w:r>
    </w:p>
    <w:p>
      <w:r>
        <w:rPr>
          <w:rFonts w:ascii="calibri" w:hAnsi="calibri" w:eastAsia="calibri" w:cs="calibri"/>
          <w:sz w:val="24"/>
          <w:szCs w:val="24"/>
        </w:rPr>
        <w:t xml:space="preserve"> - Dostosowywanie ustawień strony</w:t>
      </w:r>
    </w:p>
    <w:p>
      <w:r>
        <w:rPr>
          <w:rFonts w:ascii="calibri" w:hAnsi="calibri" w:eastAsia="calibri" w:cs="calibri"/>
          <w:sz w:val="24"/>
          <w:szCs w:val="24"/>
        </w:rPr>
        <w:t xml:space="preserve"> - Tworzenie galerii zdjęć</w:t>
      </w:r>
    </w:p>
    <w:p>
      <w:r>
        <w:rPr>
          <w:rFonts w:ascii="calibri" w:hAnsi="calibri" w:eastAsia="calibri" w:cs="calibri"/>
          <w:sz w:val="24"/>
          <w:szCs w:val="24"/>
        </w:rPr>
        <w:t xml:space="preserve"> - Tworzenie menu</w:t>
      </w:r>
    </w:p>
    <w:p>
      <w:r>
        <w:rPr>
          <w:rFonts w:ascii="calibri" w:hAnsi="calibri" w:eastAsia="calibri" w:cs="calibri"/>
          <w:sz w:val="24"/>
          <w:szCs w:val="24"/>
        </w:rPr>
        <w:t xml:space="preserve"> - Dostosowywanie paska bocznego i dodawanie widgetów</w:t>
      </w:r>
    </w:p>
    <w:p>
      <w:r>
        <w:rPr>
          <w:rFonts w:ascii="calibri" w:hAnsi="calibri" w:eastAsia="calibri" w:cs="calibri"/>
          <w:sz w:val="24"/>
          <w:szCs w:val="24"/>
        </w:rPr>
        <w:t xml:space="preserve"> - Ochrona strony przed spamem</w:t>
      </w:r>
    </w:p>
    <w:p>
      <w:r>
        <w:rPr>
          <w:rFonts w:ascii="calibri" w:hAnsi="calibri" w:eastAsia="calibri" w:cs="calibri"/>
          <w:sz w:val="24"/>
          <w:szCs w:val="24"/>
        </w:rPr>
        <w:t xml:space="preserve"> - Tłumaczenie motywów i wtyczek</w:t>
      </w:r>
    </w:p>
    <w:p>
      <w:r>
        <w:rPr>
          <w:rFonts w:ascii="calibri" w:hAnsi="calibri" w:eastAsia="calibri" w:cs="calibri"/>
          <w:sz w:val="24"/>
          <w:szCs w:val="24"/>
        </w:rPr>
        <w:t xml:space="preserve"> - Aktualizacje i backupy strony</w:t>
      </w:r>
    </w:p>
    <w:p>
      <w:r>
        <w:rPr>
          <w:rFonts w:ascii="calibri" w:hAnsi="calibri" w:eastAsia="calibri" w:cs="calibri"/>
          <w:sz w:val="24"/>
          <w:szCs w:val="24"/>
        </w:rPr>
        <w:t xml:space="preserve"> - Wstęp do optymalizacji i pozycjonowania strony</w:t>
      </w:r>
    </w:p>
    <w:p>
      <w:r>
        <w:rPr>
          <w:rFonts w:ascii="calibri" w:hAnsi="calibri" w:eastAsia="calibri" w:cs="calibri"/>
          <w:sz w:val="24"/>
          <w:szCs w:val="24"/>
        </w:rPr>
        <w:t xml:space="preserve"> &gt; Dobór odpowiednich słów kluczowych</w:t>
      </w:r>
    </w:p>
    <w:p>
      <w:r>
        <w:rPr>
          <w:rFonts w:ascii="calibri" w:hAnsi="calibri" w:eastAsia="calibri" w:cs="calibri"/>
          <w:sz w:val="24"/>
          <w:szCs w:val="24"/>
        </w:rPr>
        <w:t xml:space="preserve"> &gt; Optymalizacja strony pod kątem SEO</w:t>
      </w:r>
    </w:p>
    <w:p>
      <w:r>
        <w:rPr>
          <w:rFonts w:ascii="calibri" w:hAnsi="calibri" w:eastAsia="calibri" w:cs="calibri"/>
          <w:sz w:val="24"/>
          <w:szCs w:val="24"/>
        </w:rPr>
        <w:t xml:space="preserve"> &gt; Zdobywanie linków</w:t>
      </w:r>
    </w:p>
    <w:p>
      <w:r>
        <w:rPr>
          <w:rFonts w:ascii="calibri" w:hAnsi="calibri" w:eastAsia="calibri" w:cs="calibri"/>
          <w:sz w:val="24"/>
          <w:szCs w:val="24"/>
        </w:rPr>
        <w:t xml:space="preserve"> - Dodawanie do strony dodatkowych funkcjonalności</w:t>
      </w:r>
    </w:p>
    <w:p>
      <w:r>
        <w:rPr>
          <w:rFonts w:ascii="calibri" w:hAnsi="calibri" w:eastAsia="calibri" w:cs="calibri"/>
          <w:sz w:val="24"/>
          <w:szCs w:val="24"/>
        </w:rPr>
        <w:t xml:space="preserve"> &gt; Formularz kontaktowy</w:t>
      </w:r>
    </w:p>
    <w:p>
      <w:r>
        <w:rPr>
          <w:rFonts w:ascii="calibri" w:hAnsi="calibri" w:eastAsia="calibri" w:cs="calibri"/>
          <w:sz w:val="24"/>
          <w:szCs w:val="24"/>
        </w:rPr>
        <w:t xml:space="preserve"> &gt; Statystyki</w:t>
      </w:r>
    </w:p>
    <w:p>
      <w:r>
        <w:rPr>
          <w:rFonts w:ascii="calibri" w:hAnsi="calibri" w:eastAsia="calibri" w:cs="calibri"/>
          <w:sz w:val="24"/>
          <w:szCs w:val="24"/>
        </w:rPr>
        <w:t xml:space="preserve"> &gt; Newsletter</w:t>
      </w:r>
    </w:p>
    <w:p>
      <w:r>
        <w:rPr>
          <w:rFonts w:ascii="calibri" w:hAnsi="calibri" w:eastAsia="calibri" w:cs="calibri"/>
          <w:sz w:val="24"/>
          <w:szCs w:val="24"/>
        </w:rPr>
        <w:t xml:space="preserve"> &gt; Mapy Google</w:t>
      </w:r>
    </w:p>
    <w:p>
      <w:r>
        <w:rPr>
          <w:rFonts w:ascii="calibri" w:hAnsi="calibri" w:eastAsia="calibri" w:cs="calibri"/>
          <w:sz w:val="24"/>
          <w:szCs w:val="24"/>
        </w:rPr>
        <w:t xml:space="preserve"> &gt; Mapa strony</w:t>
      </w:r>
    </w:p>
    <w:p>
      <w:r>
        <w:rPr>
          <w:rFonts w:ascii="calibri" w:hAnsi="calibri" w:eastAsia="calibri" w:cs="calibri"/>
          <w:sz w:val="24"/>
          <w:szCs w:val="24"/>
        </w:rPr>
        <w:t xml:space="preserve"> &gt; Reklamy Google AdSense</w:t>
      </w:r>
    </w:p>
    <w:p>
      <w:r>
        <w:rPr>
          <w:rFonts w:ascii="calibri" w:hAnsi="calibri" w:eastAsia="calibri" w:cs="calibri"/>
          <w:sz w:val="24"/>
          <w:szCs w:val="24"/>
        </w:rPr>
        <w:t xml:space="preserve"> &gt; Integracja z portalami społecznościowymi</w:t>
      </w:r>
    </w:p>
    <w:p>
      <w:r>
        <w:rPr>
          <w:rFonts w:ascii="calibri" w:hAnsi="calibri" w:eastAsia="calibri" w:cs="calibri"/>
          <w:sz w:val="24"/>
          <w:szCs w:val="24"/>
        </w:rPr>
        <w:t xml:space="preserve"> - Wstęp do tworzenia sklepu internetowego za pomocą wtyczki WooCommerce</w:t>
      </w:r>
    </w:p>
    <w:p>
      <w:r>
        <w:rPr>
          <w:rFonts w:ascii="calibri" w:hAnsi="calibri" w:eastAsia="calibri" w:cs="calibri"/>
          <w:sz w:val="24"/>
          <w:szCs w:val="24"/>
        </w:rPr>
        <w:t xml:space="preserve"> - Tworzenie niestandardowych typów postów, własnych pól i taksonomii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W cenie szkolenia: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 materiały dydaktyczne</w:t>
      </w:r>
    </w:p>
    <w:p>
      <w:r>
        <w:rPr>
          <w:rFonts w:ascii="calibri" w:hAnsi="calibri" w:eastAsia="calibri" w:cs="calibri"/>
          <w:sz w:val="24"/>
          <w:szCs w:val="24"/>
        </w:rPr>
        <w:t xml:space="preserve"> - certyfikat ukończenia szkolenia</w:t>
      </w:r>
    </w:p>
    <w:p>
      <w:r>
        <w:rPr>
          <w:rFonts w:ascii="calibri" w:hAnsi="calibri" w:eastAsia="calibri" w:cs="calibri"/>
          <w:sz w:val="24"/>
          <w:szCs w:val="24"/>
        </w:rPr>
        <w:t xml:space="preserve"> - domena .pl (na 1 rok)</w:t>
      </w:r>
    </w:p>
    <w:p>
      <w:r>
        <w:rPr>
          <w:rFonts w:ascii="calibri" w:hAnsi="calibri" w:eastAsia="calibri" w:cs="calibri"/>
          <w:sz w:val="24"/>
          <w:szCs w:val="24"/>
        </w:rPr>
        <w:t xml:space="preserve"> - hosting strony (na 1 rok)</w:t>
      </w:r>
    </w:p>
    <w:p>
      <w:r>
        <w:rPr>
          <w:rFonts w:ascii="calibri" w:hAnsi="calibri" w:eastAsia="calibri" w:cs="calibri"/>
          <w:sz w:val="24"/>
          <w:szCs w:val="24"/>
        </w:rPr>
        <w:t xml:space="preserve"> - konsultacje i wsparcie merytoryczne po zakończeniu szkolenia</w:t>
      </w:r>
    </w:p>
    <w:p>
      <w:r>
        <w:rPr>
          <w:rFonts w:ascii="calibri" w:hAnsi="calibri" w:eastAsia="calibri" w:cs="calibri"/>
          <w:sz w:val="24"/>
          <w:szCs w:val="24"/>
        </w:rPr>
        <w:t xml:space="preserve"> - kupon zniżkowy - 40% do sklepu z motywami TemplateMonster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Dodatkowe informacje: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 miejsce szkolenia jest przystosowane do potrzeb osób niepełnosprawnych</w:t>
      </w:r>
    </w:p>
    <w:p>
      <w:r>
        <w:rPr>
          <w:rFonts w:ascii="calibri" w:hAnsi="calibri" w:eastAsia="calibri" w:cs="calibri"/>
          <w:sz w:val="24"/>
          <w:szCs w:val="24"/>
        </w:rPr>
        <w:t xml:space="preserve"> - wystawiamy faktury VAT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Więcej informacji: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http://wpwizard.pl/szkolenie-wordpress-warszawa-6-7-05-2017/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pwizard.pl/szkolenie-wordpress-warszawa-6-7-05-201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2026-08-04T06:56:40+02:00</dcterms:created>
  <dcterms:modified xsi:type="dcterms:W3CDTF">2026-08-04T06:56:40+02:00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